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7F10" w14:textId="0C5618C3" w:rsidR="0055589E" w:rsidRPr="00FC708F" w:rsidRDefault="00A34F4F">
      <w:pPr>
        <w:rPr>
          <w:rFonts w:ascii="Arial" w:hAnsi="Arial" w:cs="Arial"/>
          <w:b/>
          <w:bCs/>
        </w:rPr>
      </w:pPr>
      <w:r w:rsidRPr="00FC708F">
        <w:rPr>
          <w:rFonts w:ascii="Arial" w:hAnsi="Arial" w:cs="Arial"/>
          <w:b/>
          <w:bCs/>
        </w:rPr>
        <w:t xml:space="preserve">Annual report 2025 </w:t>
      </w:r>
      <w:r w:rsidR="00282C19" w:rsidRPr="00FC708F">
        <w:rPr>
          <w:rFonts w:ascii="Arial" w:hAnsi="Arial" w:cs="Arial"/>
          <w:b/>
          <w:bCs/>
        </w:rPr>
        <w:t>(</w:t>
      </w:r>
      <w:r w:rsidR="00AE6A9D" w:rsidRPr="00FC708F">
        <w:rPr>
          <w:rFonts w:ascii="Arial" w:hAnsi="Arial" w:cs="Arial"/>
          <w:b/>
          <w:bCs/>
        </w:rPr>
        <w:t>April 2024 – March 2025</w:t>
      </w:r>
      <w:r w:rsidRPr="00FC708F">
        <w:rPr>
          <w:rFonts w:ascii="Arial" w:hAnsi="Arial" w:cs="Arial"/>
          <w:b/>
          <w:bCs/>
        </w:rPr>
        <w:t>)</w:t>
      </w:r>
      <w:r w:rsidR="000E4137">
        <w:rPr>
          <w:rFonts w:ascii="Arial" w:hAnsi="Arial" w:cs="Arial"/>
          <w:b/>
          <w:bCs/>
        </w:rPr>
        <w:t xml:space="preserve"> Framework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E4137" w14:paraId="5651798D" w14:textId="77777777" w:rsidTr="000E4137">
        <w:tc>
          <w:tcPr>
            <w:tcW w:w="9067" w:type="dxa"/>
          </w:tcPr>
          <w:p w14:paraId="6DCE5B2E" w14:textId="387B8750" w:rsidR="000E4137" w:rsidRDefault="000E4137">
            <w:pPr>
              <w:rPr>
                <w:rFonts w:ascii="Arial" w:hAnsi="Arial" w:cs="Arial"/>
              </w:rPr>
            </w:pPr>
            <w:r w:rsidRPr="00A34F4F">
              <w:rPr>
                <w:rFonts w:ascii="Arial" w:hAnsi="Arial" w:cs="Arial"/>
              </w:rPr>
              <w:t>Introduction</w:t>
            </w:r>
          </w:p>
        </w:tc>
      </w:tr>
      <w:tr w:rsidR="000E4137" w14:paraId="448CC7FC" w14:textId="77777777" w:rsidTr="000E4137">
        <w:tc>
          <w:tcPr>
            <w:tcW w:w="9067" w:type="dxa"/>
          </w:tcPr>
          <w:p w14:paraId="40AD4BE9" w14:textId="77777777" w:rsidR="000E4137" w:rsidRDefault="000E4137">
            <w:pPr>
              <w:rPr>
                <w:rFonts w:ascii="Arial" w:hAnsi="Arial" w:cs="Arial"/>
              </w:rPr>
            </w:pPr>
            <w:r w:rsidRPr="00A34F4F">
              <w:rPr>
                <w:rFonts w:ascii="Arial" w:hAnsi="Arial" w:cs="Arial"/>
              </w:rPr>
              <w:t>Background</w:t>
            </w:r>
            <w:r>
              <w:rPr>
                <w:rFonts w:ascii="Arial" w:hAnsi="Arial" w:cs="Arial"/>
              </w:rPr>
              <w:t xml:space="preserve"> (including links to Future Generations Commissioner, partnership landscape/arrangments to support PSB)</w:t>
            </w:r>
          </w:p>
          <w:p w14:paraId="0EB0EFB1" w14:textId="09DD2CC9" w:rsidR="000E4137" w:rsidRDefault="000E4137">
            <w:pPr>
              <w:rPr>
                <w:rFonts w:ascii="Arial" w:hAnsi="Arial" w:cs="Arial"/>
              </w:rPr>
            </w:pPr>
          </w:p>
        </w:tc>
      </w:tr>
      <w:tr w:rsidR="000E4137" w14:paraId="3856A549" w14:textId="77777777" w:rsidTr="000E4137">
        <w:tc>
          <w:tcPr>
            <w:tcW w:w="9067" w:type="dxa"/>
          </w:tcPr>
          <w:p w14:paraId="67E0DAE6" w14:textId="5B87E68C" w:rsidR="000E4137" w:rsidRDefault="000E4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from last year (membership/co-ordination)</w:t>
            </w:r>
          </w:p>
        </w:tc>
      </w:tr>
      <w:tr w:rsidR="000E4137" w14:paraId="619EC192" w14:textId="77777777" w:rsidTr="000E4137">
        <w:tc>
          <w:tcPr>
            <w:tcW w:w="9067" w:type="dxa"/>
          </w:tcPr>
          <w:p w14:paraId="6F0FB909" w14:textId="484B1B00" w:rsidR="000E4137" w:rsidRDefault="000E4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Scru</w:t>
            </w:r>
            <w:r w:rsidR="0099644E">
              <w:rPr>
                <w:rFonts w:ascii="Arial" w:hAnsi="Arial" w:cs="Arial"/>
              </w:rPr>
              <w:t>tiny</w:t>
            </w:r>
          </w:p>
        </w:tc>
      </w:tr>
      <w:tr w:rsidR="000E4137" w14:paraId="2FF62F48" w14:textId="77777777" w:rsidTr="000E4137">
        <w:tc>
          <w:tcPr>
            <w:tcW w:w="9067" w:type="dxa"/>
          </w:tcPr>
          <w:p w14:paraId="2274EDFC" w14:textId="21BDE5A8" w:rsidR="000E4137" w:rsidRDefault="000E4137">
            <w:pPr>
              <w:rPr>
                <w:rFonts w:ascii="Arial" w:hAnsi="Arial" w:cs="Arial"/>
              </w:rPr>
            </w:pPr>
            <w:r w:rsidRPr="00A34F4F">
              <w:rPr>
                <w:rFonts w:ascii="Arial" w:hAnsi="Arial" w:cs="Arial"/>
              </w:rPr>
              <w:t>Gwent Well-being Plan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E4137" w14:paraId="5BD625B4" w14:textId="77777777" w:rsidTr="000E4137">
        <w:tc>
          <w:tcPr>
            <w:tcW w:w="9067" w:type="dxa"/>
          </w:tcPr>
          <w:p w14:paraId="1280A6D0" w14:textId="729D9083" w:rsidR="000E4137" w:rsidRDefault="000E4137">
            <w:pPr>
              <w:rPr>
                <w:rFonts w:ascii="Arial" w:hAnsi="Arial" w:cs="Arial"/>
              </w:rPr>
            </w:pPr>
            <w:r w:rsidRPr="00A34F4F">
              <w:rPr>
                <w:rFonts w:ascii="Arial" w:hAnsi="Arial" w:cs="Arial"/>
              </w:rPr>
              <w:t>Building a Fairer Gwent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E4137" w14:paraId="1BE06DF0" w14:textId="77777777" w:rsidTr="000E4137">
        <w:tc>
          <w:tcPr>
            <w:tcW w:w="9067" w:type="dxa"/>
          </w:tcPr>
          <w:p w14:paraId="569086D3" w14:textId="77777777" w:rsidR="000E4137" w:rsidRPr="00A34F4F" w:rsidRDefault="000E4137" w:rsidP="00A14067">
            <w:pPr>
              <w:rPr>
                <w:rFonts w:ascii="Arial" w:hAnsi="Arial" w:cs="Arial"/>
              </w:rPr>
            </w:pPr>
            <w:r w:rsidRPr="00A34F4F">
              <w:rPr>
                <w:rFonts w:ascii="Arial" w:hAnsi="Arial" w:cs="Arial"/>
              </w:rPr>
              <w:t>Areas of Focus updates</w:t>
            </w:r>
          </w:p>
          <w:p w14:paraId="01911DE1" w14:textId="0D82CE08" w:rsidR="000E4137" w:rsidRPr="00A34F4F" w:rsidRDefault="000E4137" w:rsidP="00A140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31" w:hanging="284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34F4F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That every child has the best start in life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(inc. Child Poverty Grant)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</w:p>
          <w:p w14:paraId="3733F052" w14:textId="6108110B" w:rsidR="000E4137" w:rsidRPr="00A34F4F" w:rsidRDefault="000E4137" w:rsidP="00A140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31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34F4F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That everyone lives in a climate-ready community where their environment is valued and protected</w:t>
            </w:r>
            <w:r w:rsidRPr="00A34F4F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5E973A60" w14:textId="0B373C11" w:rsidR="000E4137" w:rsidRPr="00A34F4F" w:rsidRDefault="000E4137" w:rsidP="00A140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31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34F4F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That everyone lives in a place they feel safe</w:t>
            </w:r>
            <w:r w:rsidRPr="00A34F4F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(Community Safety)</w:t>
            </w:r>
          </w:p>
          <w:p w14:paraId="6AA77034" w14:textId="77F19D94" w:rsidR="000E4137" w:rsidRPr="00A34F4F" w:rsidRDefault="000E4137" w:rsidP="00A140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31" w:hanging="284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34F4F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That everyone has the same economic chances</w:t>
            </w:r>
            <w:r w:rsidRPr="00A34F4F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059B997F" w14:textId="77777777" w:rsidR="000E4137" w:rsidRPr="00A34F4F" w:rsidRDefault="000E4137">
            <w:pPr>
              <w:rPr>
                <w:rFonts w:ascii="Arial" w:hAnsi="Arial" w:cs="Arial"/>
              </w:rPr>
            </w:pPr>
          </w:p>
        </w:tc>
      </w:tr>
      <w:tr w:rsidR="000E4137" w14:paraId="7F4D8BD0" w14:textId="77777777" w:rsidTr="000E4137">
        <w:tc>
          <w:tcPr>
            <w:tcW w:w="9067" w:type="dxa"/>
          </w:tcPr>
          <w:p w14:paraId="374CA345" w14:textId="5E4750AA" w:rsidR="000E4137" w:rsidRPr="00A34F4F" w:rsidRDefault="000E4137" w:rsidP="00A1406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eastAsiaTheme="majorEastAsia" w:hAnsi="Arial" w:cs="Arial"/>
              </w:rPr>
              <w:t>Case Studies</w:t>
            </w:r>
          </w:p>
        </w:tc>
      </w:tr>
      <w:tr w:rsidR="000E4137" w14:paraId="3C4DB896" w14:textId="77777777" w:rsidTr="000E4137">
        <w:tc>
          <w:tcPr>
            <w:tcW w:w="9067" w:type="dxa"/>
          </w:tcPr>
          <w:p w14:paraId="1FEEED73" w14:textId="77777777" w:rsidR="000E4137" w:rsidRDefault="000E4137" w:rsidP="00A140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PSB together </w:t>
            </w:r>
          </w:p>
          <w:p w14:paraId="2C1814B1" w14:textId="0164886E" w:rsidR="000E4137" w:rsidRDefault="000E4137" w:rsidP="00A1406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Third Sector Partnership Agreement</w:t>
            </w:r>
          </w:p>
          <w:p w14:paraId="32DEA1D1" w14:textId="32C54440" w:rsidR="000E4137" w:rsidRDefault="000E4137" w:rsidP="00A1406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Shaping Places for Well-being</w:t>
            </w:r>
          </w:p>
          <w:p w14:paraId="21F2AEC3" w14:textId="1084EFB0" w:rsidR="000E4137" w:rsidRDefault="000E4137" w:rsidP="00A1406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JSNA</w:t>
            </w:r>
          </w:p>
          <w:p w14:paraId="438DF30B" w14:textId="77777777" w:rsidR="000E4137" w:rsidRDefault="000E4137" w:rsidP="00A14067">
            <w:pPr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0E4137" w14:paraId="327B70F3" w14:textId="77777777" w:rsidTr="000E4137">
        <w:tc>
          <w:tcPr>
            <w:tcW w:w="9067" w:type="dxa"/>
          </w:tcPr>
          <w:p w14:paraId="44899ECF" w14:textId="77777777" w:rsidR="000E4137" w:rsidRDefault="000E4137" w:rsidP="00A140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Next steps/forward programme</w:t>
            </w:r>
          </w:p>
          <w:p w14:paraId="6E9E54B2" w14:textId="2AA55BA1" w:rsidR="000E4137" w:rsidRDefault="000E4137" w:rsidP="00A1406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Fast Track </w:t>
            </w:r>
          </w:p>
          <w:p w14:paraId="4B242746" w14:textId="261CAFA0" w:rsidR="000E4137" w:rsidRDefault="000E4137" w:rsidP="00A1406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Alignment to the Future Generations Report (including becoming a Marmot Nation) </w:t>
            </w:r>
          </w:p>
          <w:p w14:paraId="450396F3" w14:textId="3DF45DC1" w:rsidR="000E4137" w:rsidRPr="00A34F4F" w:rsidRDefault="000E4137" w:rsidP="00A1406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Alignment of the Areas of Focus work. </w:t>
            </w:r>
          </w:p>
          <w:p w14:paraId="6DD94441" w14:textId="77777777" w:rsidR="000E4137" w:rsidRDefault="000E4137" w:rsidP="00A14067">
            <w:pPr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7ECD6714" w14:textId="77777777" w:rsidR="00FC708F" w:rsidRDefault="00FC708F">
      <w:pPr>
        <w:rPr>
          <w:rFonts w:ascii="Arial" w:hAnsi="Arial" w:cs="Arial"/>
        </w:rPr>
      </w:pPr>
    </w:p>
    <w:p w14:paraId="5EEDDA55" w14:textId="0F8EF875" w:rsidR="00FC708F" w:rsidRDefault="00A14067">
      <w:pPr>
        <w:rPr>
          <w:rFonts w:ascii="Arial" w:hAnsi="Arial" w:cs="Arial"/>
        </w:rPr>
      </w:pPr>
      <w:r>
        <w:rPr>
          <w:rFonts w:ascii="Arial" w:hAnsi="Arial" w:cs="Arial"/>
        </w:rPr>
        <w:t>Timeline</w:t>
      </w:r>
    </w:p>
    <w:p w14:paraId="5A12A883" w14:textId="5970FB7A" w:rsidR="00A14067" w:rsidRDefault="00871718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8717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14067">
        <w:rPr>
          <w:rFonts w:ascii="Arial" w:hAnsi="Arial" w:cs="Arial"/>
        </w:rPr>
        <w:t>June</w:t>
      </w:r>
      <w:r w:rsidR="00A14067">
        <w:rPr>
          <w:rFonts w:ascii="Arial" w:hAnsi="Arial" w:cs="Arial"/>
        </w:rPr>
        <w:tab/>
      </w:r>
      <w:r w:rsidR="00A14067">
        <w:rPr>
          <w:rFonts w:ascii="Arial" w:hAnsi="Arial" w:cs="Arial"/>
        </w:rPr>
        <w:tab/>
        <w:t>Regional Scrutiny</w:t>
      </w:r>
    </w:p>
    <w:p w14:paraId="040EE196" w14:textId="6476CAE4" w:rsidR="00A14067" w:rsidRDefault="00871718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8717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14067">
        <w:rPr>
          <w:rFonts w:ascii="Arial" w:hAnsi="Arial" w:cs="Arial"/>
        </w:rPr>
        <w:t>June</w:t>
      </w:r>
      <w:r w:rsidR="00A14067">
        <w:rPr>
          <w:rFonts w:ascii="Arial" w:hAnsi="Arial" w:cs="Arial"/>
        </w:rPr>
        <w:tab/>
      </w:r>
      <w:r w:rsidR="00A14067">
        <w:rPr>
          <w:rFonts w:ascii="Arial" w:hAnsi="Arial" w:cs="Arial"/>
        </w:rPr>
        <w:tab/>
        <w:t xml:space="preserve">PSB </w:t>
      </w:r>
    </w:p>
    <w:p w14:paraId="56610FEB" w14:textId="416E465C" w:rsidR="00A14067" w:rsidRDefault="00871718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8717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14067">
        <w:rPr>
          <w:rFonts w:ascii="Arial" w:hAnsi="Arial" w:cs="Arial"/>
        </w:rPr>
        <w:t>September</w:t>
      </w:r>
      <w:r w:rsidR="00A14067">
        <w:rPr>
          <w:rFonts w:ascii="Arial" w:hAnsi="Arial" w:cs="Arial"/>
        </w:rPr>
        <w:tab/>
        <w:t>Regional Scrutiny</w:t>
      </w:r>
    </w:p>
    <w:p w14:paraId="54005D6B" w14:textId="3E8E0A4B" w:rsidR="00A14067" w:rsidRDefault="00871718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8717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14067">
        <w:rPr>
          <w:rFonts w:ascii="Arial" w:hAnsi="Arial" w:cs="Arial"/>
        </w:rPr>
        <w:t>September</w:t>
      </w:r>
      <w:r w:rsidR="00A14067">
        <w:rPr>
          <w:rFonts w:ascii="Arial" w:hAnsi="Arial" w:cs="Arial"/>
        </w:rPr>
        <w:tab/>
        <w:t>Final draft to PSB for agreement</w:t>
      </w:r>
    </w:p>
    <w:p w14:paraId="63E595DB" w14:textId="77777777" w:rsidR="00A14067" w:rsidRDefault="00A14067">
      <w:pPr>
        <w:rPr>
          <w:rFonts w:ascii="Arial" w:hAnsi="Arial" w:cs="Arial"/>
        </w:rPr>
      </w:pPr>
    </w:p>
    <w:p w14:paraId="4224FAE6" w14:textId="77777777" w:rsidR="00A34F4F" w:rsidRDefault="00A34F4F" w:rsidP="00A34F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E8F14AA" w14:textId="7727F3C0" w:rsidR="00D35393" w:rsidRDefault="00D35393" w:rsidP="00F55A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784A5082" w14:textId="77777777" w:rsidR="00A34F4F" w:rsidRDefault="00A34F4F" w:rsidP="00A34F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8D29B56" w14:textId="77777777" w:rsidR="00A14067" w:rsidRPr="00A34F4F" w:rsidRDefault="00A14067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  <w:szCs w:val="22"/>
        </w:rPr>
      </w:pPr>
    </w:p>
    <w:sectPr w:rsidR="00A14067" w:rsidRPr="00A3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51D6"/>
    <w:multiLevelType w:val="multilevel"/>
    <w:tmpl w:val="7846A476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D33451"/>
    <w:multiLevelType w:val="hybridMultilevel"/>
    <w:tmpl w:val="6E46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64CE5"/>
    <w:multiLevelType w:val="hybridMultilevel"/>
    <w:tmpl w:val="7D489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5606">
    <w:abstractNumId w:val="0"/>
  </w:num>
  <w:num w:numId="2" w16cid:durableId="681199512">
    <w:abstractNumId w:val="2"/>
  </w:num>
  <w:num w:numId="3" w16cid:durableId="193640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4F"/>
    <w:rsid w:val="000E4137"/>
    <w:rsid w:val="00282C19"/>
    <w:rsid w:val="002902A2"/>
    <w:rsid w:val="002E158F"/>
    <w:rsid w:val="00415615"/>
    <w:rsid w:val="004C1890"/>
    <w:rsid w:val="0055589E"/>
    <w:rsid w:val="00602385"/>
    <w:rsid w:val="00871718"/>
    <w:rsid w:val="008D4936"/>
    <w:rsid w:val="00935E36"/>
    <w:rsid w:val="0099644E"/>
    <w:rsid w:val="00A14067"/>
    <w:rsid w:val="00A23A4C"/>
    <w:rsid w:val="00A34F4F"/>
    <w:rsid w:val="00AE2CA0"/>
    <w:rsid w:val="00AE6A9D"/>
    <w:rsid w:val="00B16CBD"/>
    <w:rsid w:val="00C11979"/>
    <w:rsid w:val="00C44021"/>
    <w:rsid w:val="00D35393"/>
    <w:rsid w:val="00E96515"/>
    <w:rsid w:val="00F55AC1"/>
    <w:rsid w:val="00FC708F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0721"/>
  <w15:chartTrackingRefBased/>
  <w15:docId w15:val="{516A4126-D4AD-488F-981C-ADBBC80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4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4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4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4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4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4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4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4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4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4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4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4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4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4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3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34F4F"/>
  </w:style>
  <w:style w:type="character" w:customStyle="1" w:styleId="eop">
    <w:name w:val="eop"/>
    <w:basedOn w:val="DefaultParagraphFont"/>
    <w:rsid w:val="00A34F4F"/>
  </w:style>
  <w:style w:type="table" w:styleId="TableGrid">
    <w:name w:val="Table Grid"/>
    <w:basedOn w:val="TableNormal"/>
    <w:uiPriority w:val="39"/>
    <w:rsid w:val="00F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Delonnette, Heather</dc:creator>
  <cp:keywords/>
  <dc:description/>
  <cp:lastModifiedBy>Honeywill, Steven</cp:lastModifiedBy>
  <cp:revision>3</cp:revision>
  <dcterms:created xsi:type="dcterms:W3CDTF">2025-06-18T14:35:00Z</dcterms:created>
  <dcterms:modified xsi:type="dcterms:W3CDTF">2025-06-18T14:36:00Z</dcterms:modified>
</cp:coreProperties>
</file>